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B74" w:rsidRDefault="005236D9" w14:paraId="00000001" w14:textId="77777777">
      <w:pPr>
        <w:jc w:val="center"/>
        <w:rPr>
          <w:b w:val="1"/>
          <w:bCs w:val="1"/>
          <w:sz w:val="28"/>
          <w:szCs w:val="28"/>
        </w:rPr>
      </w:pPr>
      <w:r w:rsidRPr="19549229" w:rsidR="19549229">
        <w:rPr>
          <w:b w:val="1"/>
          <w:bCs w:val="1"/>
          <w:sz w:val="28"/>
          <w:szCs w:val="28"/>
        </w:rPr>
        <w:t>Jaarverslag stichting CERE 2025</w:t>
      </w:r>
    </w:p>
    <w:p w:rsidR="00170B74" w:rsidRDefault="00170B74" w14:paraId="00000002" w14:textId="77777777">
      <w:pPr>
        <w:jc w:val="both"/>
        <w:rPr>
          <w:b/>
          <w:bCs/>
          <w:sz w:val="28"/>
          <w:szCs w:val="28"/>
        </w:rPr>
      </w:pPr>
    </w:p>
    <w:p w:rsidR="00170B74" w:rsidRDefault="005236D9" w14:paraId="00000003" w14:textId="77777777">
      <w:pPr>
        <w:jc w:val="both"/>
        <w:rPr>
          <w:u w:val="single"/>
        </w:rPr>
      </w:pPr>
      <w:r>
        <w:rPr>
          <w:u w:val="single"/>
        </w:rPr>
        <w:t>Inleiding</w:t>
      </w:r>
    </w:p>
    <w:p w:rsidR="00170B74" w:rsidRDefault="005236D9" w14:paraId="00000004" w14:textId="77777777">
      <w:pPr>
        <w:jc w:val="both"/>
      </w:pPr>
      <w:r>
        <w:t xml:space="preserve">Zoals beschreven is in het beleidsplan van 2025, is het doel van de stichting om de ERE kerken (Evangéliumi Református Egyház) in Subcarpatia (Oekraïne) te ondersteunen in hun activiteiten op het gebied van evangelisatie en armoedebestrijding. En sinds het begin van de oorlog in Oekraïne is het ondersteunen van de opvang van oorlogsvluchtelingen in de regio hierbij gekomen. Het afgelopen jaar hebben we onder de zegen van God vorm mogen geven aan deze opdracht. </w:t>
      </w:r>
    </w:p>
    <w:p w:rsidR="00170B74" w:rsidRDefault="00170B74" w14:paraId="00000005" w14:textId="77777777">
      <w:pPr>
        <w:jc w:val="both"/>
      </w:pPr>
    </w:p>
    <w:p w:rsidR="00170B74" w:rsidRDefault="005236D9" w14:paraId="00000006" w14:textId="77777777">
      <w:pPr>
        <w:jc w:val="both"/>
        <w:rPr>
          <w:u w:val="single"/>
        </w:rPr>
      </w:pPr>
      <w:r>
        <w:rPr>
          <w:u w:val="single"/>
        </w:rPr>
        <w:t>Jaarplan</w:t>
      </w:r>
    </w:p>
    <w:p w:rsidR="00170B74" w:rsidRDefault="005236D9" w14:paraId="00000007" w14:textId="77777777">
      <w:pPr>
        <w:jc w:val="both"/>
      </w:pPr>
      <w:r>
        <w:t>Het doel was om in 2025 hulp en financiële steun te richten op de volgende deelgebieden:</w:t>
      </w:r>
    </w:p>
    <w:p w:rsidR="00170B74" w:rsidRDefault="005236D9" w14:paraId="00000008" w14:textId="77777777">
      <w:pPr>
        <w:jc w:val="both"/>
      </w:pPr>
      <w:r>
        <w:t>-Ondersteunen opvang van oorlogsvluchtelingen</w:t>
      </w:r>
    </w:p>
    <w:p w:rsidR="00170B74" w:rsidRDefault="005236D9" w14:paraId="00000009" w14:textId="77777777">
      <w:pPr>
        <w:jc w:val="both"/>
      </w:pPr>
      <w:r>
        <w:t>-Armoedebestrijding binnen de gemeenten van het ERE-kerkverband</w:t>
      </w:r>
    </w:p>
    <w:p w:rsidR="00170B74" w:rsidRDefault="005236D9" w14:paraId="0000000A" w14:textId="77777777">
      <w:pPr>
        <w:jc w:val="both"/>
      </w:pPr>
      <w:r>
        <w:t>-Ondersteuning van het Medical fund</w:t>
      </w:r>
    </w:p>
    <w:p w:rsidR="00170B74" w:rsidRDefault="005236D9" w14:paraId="0000000B" w14:textId="77777777">
      <w:pPr>
        <w:jc w:val="both"/>
      </w:pPr>
      <w:r>
        <w:t>-Ondersteuning van evangelisatie-activiteiten door de ERE-kerken.</w:t>
      </w:r>
    </w:p>
    <w:p w:rsidR="00170B74" w:rsidRDefault="005236D9" w14:paraId="0000000C" w14:textId="77777777">
      <w:pPr>
        <w:jc w:val="both"/>
      </w:pPr>
      <w:r>
        <w:t xml:space="preserve">-Het verzorgen van dagelijkse maaltijden voor kansarme kinderen op de basisschool in </w:t>
      </w:r>
    </w:p>
    <w:p w:rsidR="00170B74" w:rsidRDefault="005236D9" w14:paraId="0000000D" w14:textId="77777777">
      <w:pPr>
        <w:jc w:val="both"/>
      </w:pPr>
      <w:r>
        <w:t xml:space="preserve"> Bakta.</w:t>
      </w:r>
    </w:p>
    <w:p w:rsidR="00170B74" w:rsidRDefault="00170B74" w14:paraId="0000000E" w14:textId="77777777">
      <w:pPr>
        <w:jc w:val="both"/>
      </w:pPr>
    </w:p>
    <w:p w:rsidR="00170B74" w:rsidRDefault="005236D9" w14:paraId="0000000F" w14:textId="77777777">
      <w:pPr>
        <w:jc w:val="both"/>
        <w:rPr>
          <w:u w:val="single"/>
        </w:rPr>
      </w:pPr>
      <w:r>
        <w:rPr>
          <w:u w:val="single"/>
        </w:rPr>
        <w:t>Opvang van oorlogsvluchtelingen</w:t>
      </w:r>
    </w:p>
    <w:p w:rsidR="00170B74" w:rsidRDefault="005236D9" w14:paraId="00000010" w14:textId="77777777">
      <w:pPr>
        <w:jc w:val="both"/>
      </w:pPr>
      <w:r>
        <w:t xml:space="preserve">In 2025 verblijven er in de drie opvangcentra in Bakta, Yanoshi en Visk bij elkaar ongeveer 100 vluchtelingen. Dit aantal wisselt gedurende het jaar soms enigszins, omdat er mensen zijn die komen en vertrekken. Gemiddeld kan echter worden uitgegaan van 100 vluchtelingen. We mogen deze mensen ondersteunen in hun dagelijkse levensonderhoud middels voedselpakketten. Elke 2 maanden worden +/-100 voedselpakketten met een waarde van ongeveer 40-50 euro afgeleverd in de vluchtelingenopvangcentra. </w:t>
      </w:r>
    </w:p>
    <w:p w:rsidR="00170B74" w:rsidRDefault="005236D9" w14:paraId="00000011" w14:textId="77777777">
      <w:pPr>
        <w:jc w:val="both"/>
      </w:pPr>
      <w:r>
        <w:t xml:space="preserve">Ook wordt door een afgevaardigde van het stichtingsbestuur 2 maal een bezoek gebracht aan alle drie opvangcentra. Hierbij vindt iedere keer een ontmoeting en gesprek plaats met een groot deel van de vluchtelingen. Hierin wordt gesproken over het leed, het verdriet en de dagelijkse moeite die in het leven van deze mensen spelen. De vluchtelingen geven aan dat ze naast de voedselsteun ook de bezoeken als een morele steun ervaren in deze moeilijke tijd. Bij ieder bezoek wordt er gezamenlijk gebeden voor vrede in Oekraïne. </w:t>
      </w:r>
    </w:p>
    <w:p w:rsidR="00170B74" w:rsidRDefault="005236D9" w14:paraId="00000012" w14:textId="513ACC80">
      <w:pPr>
        <w:jc w:val="both"/>
      </w:pPr>
      <w:r>
        <w:t>In totaal is met de ondersteuning van de vluchtelingen in 2025 een bedrag</w:t>
      </w:r>
      <w:r w:rsidR="002F314E">
        <w:t xml:space="preserve"> van 23</w:t>
      </w:r>
      <w:r>
        <w:t>.</w:t>
      </w:r>
      <w:r w:rsidR="002F314E">
        <w:t>0</w:t>
      </w:r>
      <w:r>
        <w:t xml:space="preserve">00 euro gemoeid. </w:t>
      </w:r>
      <w:bookmarkStart w:name="_GoBack" w:id="0"/>
      <w:bookmarkEnd w:id="0"/>
    </w:p>
    <w:p w:rsidR="00170B74" w:rsidRDefault="00170B74" w14:paraId="00000013" w14:textId="77777777">
      <w:pPr>
        <w:jc w:val="both"/>
      </w:pPr>
    </w:p>
    <w:p w:rsidR="00170B74" w:rsidRDefault="005236D9" w14:paraId="00000014" w14:textId="77777777">
      <w:pPr>
        <w:jc w:val="both"/>
        <w:rPr>
          <w:u w:val="single"/>
        </w:rPr>
      </w:pPr>
      <w:r>
        <w:rPr>
          <w:u w:val="single"/>
        </w:rPr>
        <w:t>Armoedebestrijding binnen de ERE-kerken</w:t>
      </w:r>
    </w:p>
    <w:p w:rsidR="00170B74" w:rsidRDefault="005236D9" w14:paraId="00000015" w14:textId="2F7C87AA">
      <w:pPr>
        <w:jc w:val="both"/>
      </w:pPr>
      <w:r w:rsidR="19549229">
        <w:rPr/>
        <w:t xml:space="preserve">Binnen de ERE-kerken is mede door de oorlog ook veel armoede te vinden. Om onze broeders en zusters in Christus te ondersteunen in hun dagelijkse levensonderhoud, wordt per maand 1200 euro beschikbaar gesteld. Onze </w:t>
      </w:r>
      <w:r w:rsidR="19549229">
        <w:rPr/>
        <w:t xml:space="preserve">contactpersoon </w:t>
      </w:r>
      <w:r w:rsidR="19549229">
        <w:rPr/>
        <w:t>Agnes</w:t>
      </w:r>
      <w:r w:rsidR="19549229">
        <w:rPr/>
        <w:t xml:space="preserve"> </w:t>
      </w:r>
      <w:r w:rsidR="19549229">
        <w:rPr/>
        <w:t xml:space="preserve">gebruikt deze financiële middelen naar inzicht waar dit nodig is. U kunt hierbij denken aan ondersteuning bij het kopen van levensmiddelen, medicijnen, onverwachte kosten door noodzakelijke reparaties en vervanging van zaken die essentieel zijn in het dagelijks leven van de gemeenteleden. Naast deze financiële steun mogen wij dit jaar ook een grote hoeveelheid kleding naar Oekraïne sturen. Deze kleding wordt zowel in de gemeenten, als in de vluchtelingencentra uitgedeeld. </w:t>
      </w:r>
    </w:p>
    <w:p w:rsidR="00170B74" w:rsidP="19549229" w:rsidRDefault="00170B74" w14:paraId="00000017" w14:textId="5777FF1E">
      <w:pPr>
        <w:jc w:val="both"/>
        <w:rPr>
          <w:highlight w:val="yellow"/>
        </w:rPr>
      </w:pPr>
      <w:r w:rsidR="19549229">
        <w:rPr/>
        <w:t xml:space="preserve">In totaal is met de ondersteuning van gemeenteleden dit jaar 12.200 euro gemoeid. </w:t>
      </w:r>
    </w:p>
    <w:p w:rsidR="00170B74" w:rsidRDefault="005236D9" w14:paraId="00000018" w14:textId="77777777">
      <w:pPr>
        <w:jc w:val="both"/>
        <w:rPr>
          <w:u w:val="single"/>
        </w:rPr>
      </w:pPr>
      <w:r>
        <w:rPr>
          <w:u w:val="single"/>
        </w:rPr>
        <w:t>Medical fund</w:t>
      </w:r>
    </w:p>
    <w:p w:rsidR="00170B74" w:rsidRDefault="005236D9" w14:paraId="00000019" w14:textId="1781CC4F">
      <w:pPr>
        <w:jc w:val="both"/>
      </w:pPr>
      <w:r w:rsidR="19549229">
        <w:rPr/>
        <w:t xml:space="preserve">Binnen de ERE-kerken bestaat een fonds waaruit hoge medische kosten van gemeenteleden kunnen worden betaald, die zij zelf niet kunnen opbrengen. In 2025 wordt door stichting </w:t>
      </w:r>
      <w:r w:rsidR="19549229">
        <w:rPr/>
        <w:t xml:space="preserve">CERE </w:t>
      </w:r>
      <w:r w:rsidR="19549229">
        <w:rPr/>
        <w:t xml:space="preserve">2.000 euro bijgedragen aan dit medical fund. </w:t>
      </w:r>
    </w:p>
    <w:p w:rsidR="00170B74" w:rsidRDefault="00170B74" w14:paraId="0000001A" w14:textId="77777777">
      <w:pPr>
        <w:jc w:val="both"/>
      </w:pPr>
    </w:p>
    <w:p w:rsidR="00170B74" w:rsidRDefault="005236D9" w14:paraId="0000001B" w14:textId="77777777">
      <w:pPr>
        <w:jc w:val="both"/>
        <w:rPr>
          <w:u w:val="single"/>
        </w:rPr>
      </w:pPr>
      <w:r>
        <w:rPr>
          <w:u w:val="single"/>
        </w:rPr>
        <w:t>Evangelisatie</w:t>
      </w:r>
    </w:p>
    <w:p w:rsidR="00170B74" w:rsidRDefault="005236D9" w14:paraId="0000001C" w14:textId="72804AAF">
      <w:pPr>
        <w:jc w:val="both"/>
      </w:pPr>
      <w:r w:rsidR="19549229">
        <w:rPr/>
        <w:t xml:space="preserve">Door de oorlog is een groot deel van de evangelisatie-activiteiten van het ERE-kerkverband stil komen te liggen. Toch worden er soms nog activiteiten zoals weekendkampen voor jeugd georganiseerd. </w:t>
      </w:r>
      <w:r w:rsidR="19549229">
        <w:rPr/>
        <w:t xml:space="preserve">Dit jaar hebben wij deze activiteiten echter niet financieel ondersteund, aangezien zoals gezegd een groot deel van de activiteiten door de oorlog is komen stil te liggen en de ondersteuning van de vluchtelingen is geprioriteerd. Deze ondersteuning heeft wel een evangeliserend karakter. Het doel is om volgend jaar de aandacht voor dit deelgebied uit te breiden, zowel financieel als in concrete ondersteuning door middelen. </w:t>
      </w:r>
    </w:p>
    <w:p w:rsidR="00170B74" w:rsidRDefault="00170B74" w14:paraId="0000001D" w14:textId="77777777">
      <w:pPr>
        <w:jc w:val="both"/>
      </w:pPr>
    </w:p>
    <w:p w:rsidR="00170B74" w:rsidRDefault="005236D9" w14:paraId="0000001E" w14:textId="77777777">
      <w:pPr>
        <w:jc w:val="both"/>
        <w:rPr>
          <w:u w:val="single"/>
        </w:rPr>
      </w:pPr>
      <w:r>
        <w:rPr>
          <w:u w:val="single"/>
        </w:rPr>
        <w:t>Schoolkinderen in Bakta</w:t>
      </w:r>
    </w:p>
    <w:p w:rsidR="00170B74" w:rsidRDefault="005236D9" w14:paraId="0000001F" w14:textId="163EB43B">
      <w:pPr>
        <w:jc w:val="both"/>
      </w:pPr>
      <w:r w:rsidR="19549229">
        <w:rPr/>
        <w:t>Tot slot mogen we dit jaar een begin maken met een nieuw project: het verzorgen van maaltijden voor schoolkinderen van de basisschool in Bakta. Vijf bedrijven zijn bereid geweest om dit project te financieren. Het gaat hierbij om schoolkinderen die vaak in grote armoede leven, van wie de vaders veelal niet meer in beeld zijn, omdat ze aan het front vechten,vermist of gesneuveld zijn. In dit project worden er voor deze kansarme kinderen elke schooldag 2 maaltijden met gevarieerde gezonde voeding georganiseerd, daarnaast krijgen ze ook elke dag een tussendoortje. De maandelijkse financiële ondersteuning van dit project omhelst 200 euro per maand. Gezien de start in het laatste kwartaal van 2025, bedraagt de totale ondersteuning voor het jaar 2025 400 euro. Tenslotte mochten deze kinderen door een donatie nog speelgoed uit Nederland ontvangen.</w:t>
      </w:r>
    </w:p>
    <w:p w:rsidR="00170B74" w:rsidRDefault="00170B74" w14:paraId="00000020" w14:textId="77777777">
      <w:pPr>
        <w:jc w:val="both"/>
      </w:pPr>
    </w:p>
    <w:p w:rsidR="00170B74" w:rsidRDefault="00170B74" w14:paraId="00000021" w14:textId="77777777">
      <w:pPr>
        <w:jc w:val="both"/>
      </w:pPr>
    </w:p>
    <w:sectPr w:rsidR="00170B74">
      <w:pgSz w:w="11909" w:h="16834" w:orient="portrait"/>
      <w:pgMar w:top="1440" w:right="1440" w:bottom="1440" w:left="1440" w:header="720" w:footer="720" w:gutter="0"/>
      <w:pgNumType w:start="1"/>
      <w:cols w:space="70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D6745C61-C96E-4BEC-8FAB-F09AC8E7CC4F}" r:id="rId1"/>
  </w:font>
  <w:font w:name="Cambria">
    <w:panose1 w:val="02040503050406030204"/>
    <w:charset w:val="00"/>
    <w:family w:val="roman"/>
    <w:pitch w:val="variable"/>
    <w:sig w:usb0="E00006FF" w:usb1="420024FF" w:usb2="02000000" w:usb3="00000000" w:csb0="0000019F" w:csb1="00000000"/>
    <w:embedRegular w:fontKey="{8D93DDD7-8A49-4E8B-8CE3-FFD65FAC3BD1}" r:id="rId2"/>
  </w:font>
</w:fonts>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embedTrueTypeFonts/>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B74"/>
    <w:rsid w:val="00170B74"/>
    <w:rsid w:val="002F314E"/>
    <w:rsid w:val="005236D9"/>
    <w:rsid w:val="19549229"/>
    <w:rsid w:val="1EF9DE34"/>
    <w:rsid w:val="2DE78CAE"/>
    <w:rsid w:val="2E7456F5"/>
    <w:rsid w:val="5EC536D6"/>
    <w:rsid w:val="7C0ED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040B"/>
  <w15:docId w15:val="{5B1C2D29-AB39-4CF7-8D5A-45075D3B74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lang w:va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iCs/>
      <w:color w:val="66666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itel">
    <w:name w:val="Title"/>
    <w:basedOn w:val="Standaard"/>
    <w:next w:val="Standaard"/>
    <w:pPr>
      <w:keepNext/>
      <w:keepLines/>
      <w:spacing w:after="60"/>
    </w:pPr>
    <w:rPr>
      <w:sz w:val="52"/>
      <w:szCs w:val="52"/>
    </w:rPr>
  </w:style>
  <w:style w:type="table" w:styleId="TableNormal0" w:customStyle="1">
    <w:name w:val="TableNormal0"/>
    <w:tblPr>
      <w:tblCellMar>
        <w:top w:w="100" w:type="dxa"/>
        <w:left w:w="100" w:type="dxa"/>
        <w:bottom w:w="100" w:type="dxa"/>
        <w:right w:w="100" w:type="dxa"/>
      </w:tblCellMar>
    </w:tblPr>
  </w:style>
  <w:style w:type="paragraph" w:styleId="Ondertitel">
    <w:name w:val="Subtitle"/>
    <w:basedOn w:val="Standaard"/>
    <w:next w:val="Standa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people.xml" Id="R80ee7cedd0054576" /><Relationship Type="http://schemas.microsoft.com/office/2011/relationships/commentsExtended" Target="commentsExtended.xml" Id="R706f21c38fef4dfa" /><Relationship Type="http://schemas.microsoft.com/office/2016/09/relationships/commentsIds" Target="commentsIds.xml" Id="R25ff76fec4c1493b"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LbXlxI3BO6LlwqQ+878JYg5sQ==">CgMxLjA4AHIhMTV6dVotOFpPVFZuUzV4UmYtRTlDeFI5VFQ3cmRyVF9o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Riemer Veenstra</lastModifiedBy>
  <revision>9</revision>
  <dcterms:created xsi:type="dcterms:W3CDTF">2026-02-17T18:05:00.0000000Z</dcterms:created>
  <dcterms:modified xsi:type="dcterms:W3CDTF">2026-04-08T20:09:08.3679546Z</dcterms:modified>
</coreProperties>
</file>